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CB" w:rsidRDefault="00F70BCB" w:rsidP="00F70BC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5.SINIF KDS-</w:t>
      </w:r>
      <w:r>
        <w:rPr>
          <w:b/>
          <w:color w:val="FF0000"/>
          <w:u w:val="single"/>
        </w:rPr>
        <w:t>3</w:t>
      </w:r>
      <w:r>
        <w:rPr>
          <w:b/>
          <w:color w:val="FF0000"/>
          <w:u w:val="single"/>
        </w:rPr>
        <w:t xml:space="preserve"> CEVAP ANAHTARI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70BCB" w:rsidTr="00F70B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CB" w:rsidRDefault="00F70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 </w:t>
            </w:r>
            <w:bookmarkStart w:id="0" w:name="_GoBack"/>
            <w:bookmarkEnd w:id="0"/>
          </w:p>
        </w:tc>
      </w:tr>
    </w:tbl>
    <w:p w:rsidR="00F70BCB" w:rsidRDefault="00F70BCB" w:rsidP="00F70BCB"/>
    <w:p w:rsidR="00F70BCB" w:rsidRDefault="00F70BCB" w:rsidP="00F70BCB"/>
    <w:p w:rsidR="00F70BCB" w:rsidRDefault="00F70BCB" w:rsidP="00F70BCB">
      <w:r>
        <w:t>www.yeninesilturkce.com</w:t>
      </w:r>
    </w:p>
    <w:p w:rsidR="00F70BCB" w:rsidRDefault="00F70BCB" w:rsidP="00F70BCB"/>
    <w:p w:rsidR="009E73FF" w:rsidRDefault="009E73FF"/>
    <w:sectPr w:rsidR="009E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F"/>
    <w:rsid w:val="002C54DF"/>
    <w:rsid w:val="009E73FF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0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2021-12-30T17:20:00Z</dcterms:created>
  <dcterms:modified xsi:type="dcterms:W3CDTF">2021-12-30T17:22:00Z</dcterms:modified>
</cp:coreProperties>
</file>